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DB6" w:rsidRPr="007B6E3C" w:rsidRDefault="002A7DB6" w:rsidP="002A7DB6">
      <w:pPr>
        <w:numPr>
          <w:ilvl w:val="0"/>
          <w:numId w:val="1"/>
        </w:numPr>
        <w:jc w:val="both"/>
        <w:rPr>
          <w:rFonts w:ascii="Arial" w:hAnsi="Arial" w:cs="Arial"/>
          <w:u w:val="single"/>
        </w:rPr>
      </w:pPr>
      <w:r w:rsidRPr="007B6E3C">
        <w:rPr>
          <w:rFonts w:ascii="Arial" w:hAnsi="Arial" w:cs="Arial"/>
          <w:u w:val="single"/>
        </w:rPr>
        <w:t>Du cerf-volant à Louis Blériot.</w:t>
      </w:r>
    </w:p>
    <w:p w:rsidR="002A7DB6" w:rsidRPr="007B6E3C" w:rsidRDefault="002A7DB6" w:rsidP="002A7DB6">
      <w:pPr>
        <w:jc w:val="both"/>
        <w:rPr>
          <w:rFonts w:ascii="Arial" w:hAnsi="Arial" w:cs="Arial"/>
        </w:rPr>
      </w:pPr>
      <w:r w:rsidRPr="007B6E3C">
        <w:rPr>
          <w:rFonts w:ascii="Arial" w:hAnsi="Arial" w:cs="Arial"/>
        </w:rPr>
        <w:t xml:space="preserve">Cerf-volant  plat apparu vers </w:t>
      </w:r>
      <w:r w:rsidRPr="007B6E3C">
        <w:rPr>
          <w:rFonts w:ascii="Arial" w:hAnsi="Arial" w:cs="Arial"/>
          <w:b/>
        </w:rPr>
        <w:t xml:space="preserve">_ _ _ _ _ _ _ _ _ _ _ _ _ _ </w:t>
      </w:r>
      <w:r w:rsidRPr="007B6E3C">
        <w:rPr>
          <w:rFonts w:ascii="Arial" w:hAnsi="Arial" w:cs="Arial"/>
        </w:rPr>
        <w:t>en Asie (Chine).</w:t>
      </w:r>
    </w:p>
    <w:p w:rsidR="002A7DB6" w:rsidRPr="007B6E3C" w:rsidRDefault="002A7DB6" w:rsidP="002A7DB6">
      <w:pPr>
        <w:jc w:val="both"/>
        <w:rPr>
          <w:rFonts w:ascii="Arial" w:hAnsi="Arial" w:cs="Arial"/>
        </w:rPr>
      </w:pPr>
      <w:proofErr w:type="spellStart"/>
      <w:r w:rsidRPr="007B6E3C">
        <w:rPr>
          <w:rFonts w:ascii="Arial" w:hAnsi="Arial" w:cs="Arial"/>
          <w:b/>
        </w:rPr>
        <w:t>XV°s</w:t>
      </w:r>
      <w:proofErr w:type="spellEnd"/>
      <w:r w:rsidRPr="007B6E3C">
        <w:rPr>
          <w:rFonts w:ascii="Arial" w:hAnsi="Arial" w:cs="Arial"/>
        </w:rPr>
        <w:t xml:space="preserve"> le cerf-volant est introduit en Europe par des marchands anglais, hollandais et portugais.</w:t>
      </w:r>
    </w:p>
    <w:p w:rsidR="002A7DB6" w:rsidRPr="007B6E3C" w:rsidRDefault="002A7DB6" w:rsidP="002A7DB6">
      <w:pPr>
        <w:jc w:val="both"/>
        <w:rPr>
          <w:rFonts w:ascii="Arial" w:hAnsi="Arial" w:cs="Arial"/>
          <w:b/>
        </w:rPr>
      </w:pPr>
    </w:p>
    <w:p w:rsidR="002A7DB6" w:rsidRPr="007B6E3C" w:rsidRDefault="002A7DB6" w:rsidP="002A7DB6">
      <w:pPr>
        <w:jc w:val="both"/>
        <w:rPr>
          <w:rFonts w:ascii="Arial" w:hAnsi="Arial" w:cs="Arial"/>
        </w:rPr>
      </w:pPr>
      <w:r w:rsidRPr="007B6E3C">
        <w:rPr>
          <w:rFonts w:ascii="Arial" w:hAnsi="Arial" w:cs="Arial"/>
          <w:b/>
        </w:rPr>
        <w:t xml:space="preserve">Renaissance : </w:t>
      </w:r>
      <w:r w:rsidRPr="007B6E3C">
        <w:rPr>
          <w:rFonts w:ascii="Arial" w:hAnsi="Arial" w:cs="Arial"/>
        </w:rPr>
        <w:t>_ _ _ _ _ _ _ _ _ _ _ _ _ _  étudie le vol des oiseaux et laisse des écrits et croquis de machines volantes qu’il a imaginé mais n’ont jamais volé : vis aérienne hélicoïdale, parachute, planeur.</w:t>
      </w:r>
    </w:p>
    <w:p w:rsidR="002A7DB6" w:rsidRPr="007B6E3C" w:rsidRDefault="002A7DB6" w:rsidP="002A7DB6">
      <w:pPr>
        <w:jc w:val="center"/>
        <w:rPr>
          <w:rFonts w:ascii="Arial" w:hAnsi="Arial" w:cs="Arial"/>
          <w:i/>
        </w:rPr>
      </w:pPr>
      <w:r w:rsidRPr="007B6E3C">
        <w:rPr>
          <w:rFonts w:ascii="Arial" w:hAnsi="Arial" w:cs="Arial"/>
          <w:b/>
          <w:noProof/>
        </w:rPr>
        <w:drawing>
          <wp:inline distT="0" distB="0" distL="0" distR="0">
            <wp:extent cx="1885950" cy="1589469"/>
            <wp:effectExtent l="19050" t="0" r="0" b="0"/>
            <wp:docPr id="1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126" b="32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8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E3C">
        <w:rPr>
          <w:rFonts w:ascii="Arial" w:hAnsi="Arial" w:cs="Arial"/>
          <w:b/>
        </w:rPr>
        <w:t xml:space="preserve">          </w:t>
      </w:r>
      <w:r w:rsidRPr="007B6E3C">
        <w:rPr>
          <w:rFonts w:ascii="Arial" w:hAnsi="Arial" w:cs="Arial"/>
          <w:i/>
        </w:rPr>
        <w:t>Esquisse d’un « hélicoptère »</w:t>
      </w:r>
      <w:proofErr w:type="gramStart"/>
      <w:r w:rsidRPr="007B6E3C">
        <w:rPr>
          <w:rFonts w:ascii="Arial" w:hAnsi="Arial" w:cs="Arial"/>
          <w:i/>
        </w:rPr>
        <w:t>,la</w:t>
      </w:r>
      <w:proofErr w:type="gramEnd"/>
      <w:r w:rsidRPr="007B6E3C">
        <w:rPr>
          <w:rFonts w:ascii="Arial" w:hAnsi="Arial" w:cs="Arial"/>
          <w:i/>
        </w:rPr>
        <w:t xml:space="preserve"> vis aérienne 1487.</w:t>
      </w:r>
    </w:p>
    <w:p w:rsidR="002A7DB6" w:rsidRPr="007B6E3C" w:rsidRDefault="002A7DB6" w:rsidP="002A7DB6">
      <w:pPr>
        <w:jc w:val="both"/>
        <w:rPr>
          <w:rFonts w:ascii="Arial" w:hAnsi="Arial" w:cs="Arial"/>
          <w:b/>
        </w:rPr>
      </w:pPr>
      <w:r w:rsidRPr="007B6E3C">
        <w:rPr>
          <w:rFonts w:ascii="Arial" w:hAnsi="Arial" w:cs="Arial"/>
          <w:b/>
        </w:rPr>
        <w:t xml:space="preserve">  </w:t>
      </w:r>
    </w:p>
    <w:p w:rsidR="002A7DB6" w:rsidRPr="007B6E3C" w:rsidRDefault="002A7DB6" w:rsidP="002A7DB6">
      <w:pPr>
        <w:jc w:val="both"/>
        <w:rPr>
          <w:rFonts w:ascii="Arial" w:hAnsi="Arial" w:cs="Arial"/>
        </w:rPr>
      </w:pPr>
      <w:r w:rsidRPr="007B6E3C">
        <w:rPr>
          <w:rFonts w:ascii="Arial" w:hAnsi="Arial" w:cs="Arial"/>
          <w:b/>
        </w:rPr>
        <w:t xml:space="preserve">1783 </w:t>
      </w:r>
      <w:r w:rsidRPr="007B6E3C">
        <w:rPr>
          <w:rFonts w:ascii="Arial" w:hAnsi="Arial" w:cs="Arial"/>
        </w:rPr>
        <w:t xml:space="preserve">en avril, premier vol d’un ballon à air chaud captif : la Montgolfière par les frères Joseph et Etienne </w:t>
      </w:r>
      <w:proofErr w:type="spellStart"/>
      <w:r w:rsidRPr="007B6E3C">
        <w:rPr>
          <w:rFonts w:ascii="Arial" w:hAnsi="Arial" w:cs="Arial"/>
        </w:rPr>
        <w:t>Mongolfier</w:t>
      </w:r>
      <w:proofErr w:type="spellEnd"/>
      <w:r w:rsidRPr="007B6E3C">
        <w:rPr>
          <w:rFonts w:ascii="Arial" w:hAnsi="Arial" w:cs="Arial"/>
        </w:rPr>
        <w:t>. En septembre, à Versailles devant le roi Louis XVI ils réussissent le premier vol habité : les passagers sont un mouton, un coq et un canard, récupérés sains et saufs 3 km plus loin après un vol de 8 mn.</w:t>
      </w:r>
    </w:p>
    <w:p w:rsidR="00C650C3" w:rsidRPr="007B6E3C" w:rsidRDefault="00C650C3" w:rsidP="002A7DB6">
      <w:pPr>
        <w:jc w:val="both"/>
        <w:rPr>
          <w:rFonts w:ascii="Arial" w:hAnsi="Arial" w:cs="Arial"/>
        </w:rPr>
      </w:pPr>
      <w:r w:rsidRPr="007B6E3C">
        <w:rPr>
          <w:rFonts w:ascii="Arial" w:hAnsi="Arial" w:cs="Arial"/>
          <w:noProof/>
        </w:rPr>
        <w:drawing>
          <wp:inline distT="0" distB="0" distL="0" distR="0">
            <wp:extent cx="1724025" cy="1009281"/>
            <wp:effectExtent l="19050" t="0" r="9525" b="0"/>
            <wp:docPr id="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545" cy="101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DB6" w:rsidRPr="007B6E3C" w:rsidRDefault="002A7DB6" w:rsidP="002A7DB6">
      <w:pPr>
        <w:jc w:val="both"/>
        <w:rPr>
          <w:rFonts w:ascii="Arial" w:hAnsi="Arial" w:cs="Arial"/>
        </w:rPr>
      </w:pPr>
      <w:r w:rsidRPr="007B6E3C">
        <w:rPr>
          <w:rFonts w:ascii="Arial" w:hAnsi="Arial" w:cs="Arial"/>
        </w:rPr>
        <w:t>En novembre premier vol libre d’un ballon par _ _ _ _ _ _ _ _ _ _ _ _ _ _ _ _ _  et le marquis d’Arlandes.</w:t>
      </w:r>
    </w:p>
    <w:p w:rsidR="002A7DB6" w:rsidRPr="007B6E3C" w:rsidRDefault="002A7DB6" w:rsidP="002A7DB6">
      <w:pPr>
        <w:jc w:val="both"/>
        <w:rPr>
          <w:rFonts w:ascii="Arial" w:hAnsi="Arial" w:cs="Arial"/>
        </w:rPr>
      </w:pPr>
    </w:p>
    <w:p w:rsidR="002A7DB6" w:rsidRPr="007B6E3C" w:rsidRDefault="000D4E81" w:rsidP="002A7DB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    </w:t>
      </w:r>
      <w:r w:rsidR="002A7DB6" w:rsidRPr="007B6E3C">
        <w:rPr>
          <w:rFonts w:ascii="Arial" w:hAnsi="Arial" w:cs="Arial"/>
          <w:noProof/>
        </w:rPr>
        <w:drawing>
          <wp:inline distT="0" distB="0" distL="0" distR="0">
            <wp:extent cx="2200275" cy="1690066"/>
            <wp:effectExtent l="19050" t="0" r="9525" b="0"/>
            <wp:docPr id="2" name="Image 3" descr="Mong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gol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9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    </w:t>
      </w:r>
      <w:r>
        <w:rPr>
          <w:rFonts w:ascii="Arial" w:hAnsi="Arial" w:cs="Arial"/>
          <w:noProof/>
        </w:rPr>
        <w:drawing>
          <wp:inline distT="0" distB="0" distL="0" distR="0">
            <wp:extent cx="1065474" cy="1579341"/>
            <wp:effectExtent l="19050" t="0" r="1326" b="0"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15" cy="158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DB6" w:rsidRPr="007B6E3C" w:rsidRDefault="002A7DB6" w:rsidP="002A7DB6">
      <w:pPr>
        <w:jc w:val="both"/>
        <w:rPr>
          <w:rFonts w:ascii="Arial" w:hAnsi="Arial" w:cs="Arial"/>
        </w:rPr>
      </w:pPr>
      <w:r w:rsidRPr="007B6E3C">
        <w:rPr>
          <w:rFonts w:ascii="Arial" w:hAnsi="Arial" w:cs="Arial"/>
        </w:rPr>
        <w:t>_ _ _ _  Première traversée de la Manche, Douvres-Calais, par</w:t>
      </w:r>
      <w:r w:rsidRPr="007B6E3C">
        <w:rPr>
          <w:rFonts w:ascii="Arial" w:hAnsi="Arial" w:cs="Arial"/>
          <w:color w:val="B8FF71"/>
        </w:rPr>
        <w:t xml:space="preserve"> </w:t>
      </w:r>
      <w:r w:rsidRPr="007B6E3C">
        <w:rPr>
          <w:rFonts w:ascii="Arial" w:hAnsi="Arial" w:cs="Arial"/>
        </w:rPr>
        <w:t xml:space="preserve">Blanchard et </w:t>
      </w:r>
      <w:proofErr w:type="spellStart"/>
      <w:r w:rsidRPr="007B6E3C">
        <w:rPr>
          <w:rFonts w:ascii="Arial" w:hAnsi="Arial" w:cs="Arial"/>
        </w:rPr>
        <w:t>Jeffries</w:t>
      </w:r>
      <w:proofErr w:type="spellEnd"/>
      <w:r w:rsidRPr="007B6E3C">
        <w:rPr>
          <w:rFonts w:ascii="Arial" w:hAnsi="Arial" w:cs="Arial"/>
        </w:rPr>
        <w:t>, en ballon libre non dirigé. La colonne Blanchard à Guînes en porte le témoignage.</w:t>
      </w:r>
    </w:p>
    <w:p w:rsidR="002A7DB6" w:rsidRPr="007B6E3C" w:rsidRDefault="00C650C3" w:rsidP="00C650C3">
      <w:pPr>
        <w:jc w:val="center"/>
        <w:rPr>
          <w:rFonts w:ascii="Arial" w:hAnsi="Arial" w:cs="Arial"/>
        </w:rPr>
      </w:pPr>
      <w:r w:rsidRPr="007B6E3C">
        <w:rPr>
          <w:rFonts w:ascii="Arial" w:hAnsi="Arial" w:cs="Arial"/>
          <w:noProof/>
        </w:rPr>
        <w:drawing>
          <wp:inline distT="0" distB="0" distL="0" distR="0">
            <wp:extent cx="1724025" cy="1034415"/>
            <wp:effectExtent l="19050" t="0" r="9525" b="0"/>
            <wp:docPr id="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059" cy="10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E41" w:rsidRDefault="00677E41" w:rsidP="002A7DB6">
      <w:pPr>
        <w:jc w:val="both"/>
        <w:rPr>
          <w:rFonts w:ascii="Arial" w:hAnsi="Arial" w:cs="Arial"/>
          <w:b/>
        </w:rPr>
        <w:sectPr w:rsidR="00677E41" w:rsidSect="002F4F29">
          <w:headerReference w:type="default" r:id="rId12"/>
          <w:footerReference w:type="default" r:id="rId13"/>
          <w:pgSz w:w="11906" w:h="16838"/>
          <w:pgMar w:top="1440" w:right="1080" w:bottom="1440" w:left="1080" w:header="454" w:footer="113" w:gutter="0"/>
          <w:cols w:space="708"/>
          <w:docGrid w:linePitch="360"/>
        </w:sectPr>
      </w:pPr>
    </w:p>
    <w:p w:rsidR="002A7DB6" w:rsidRDefault="002A7DB6" w:rsidP="002A7DB6">
      <w:pPr>
        <w:jc w:val="both"/>
        <w:rPr>
          <w:rFonts w:ascii="Arial" w:hAnsi="Arial" w:cs="Arial"/>
        </w:rPr>
      </w:pPr>
      <w:r w:rsidRPr="007B6E3C">
        <w:rPr>
          <w:rFonts w:ascii="Arial" w:hAnsi="Arial" w:cs="Arial"/>
          <w:b/>
        </w:rPr>
        <w:lastRenderedPageBreak/>
        <w:t>1797</w:t>
      </w:r>
      <w:r w:rsidRPr="007B6E3C">
        <w:rPr>
          <w:rFonts w:ascii="Arial" w:hAnsi="Arial" w:cs="Arial"/>
        </w:rPr>
        <w:t xml:space="preserve"> Premier saut en _ _ _ _ _ _ _ _ _  par le Français Jacques Garnerin qui saute d’un ballon, à 1000m d’altitude.</w:t>
      </w:r>
    </w:p>
    <w:p w:rsidR="00677E41" w:rsidRPr="007B6E3C" w:rsidRDefault="00677E41" w:rsidP="00677E4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237257" cy="1798255"/>
            <wp:effectExtent l="19050" t="0" r="993" b="0"/>
            <wp:docPr id="2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415" cy="179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E41" w:rsidRDefault="00677E41" w:rsidP="002A7DB6">
      <w:pPr>
        <w:jc w:val="both"/>
        <w:rPr>
          <w:rFonts w:ascii="Arial" w:hAnsi="Arial" w:cs="Arial"/>
        </w:rPr>
        <w:sectPr w:rsidR="00677E41" w:rsidSect="00677E41">
          <w:type w:val="continuous"/>
          <w:pgSz w:w="11906" w:h="16838"/>
          <w:pgMar w:top="1440" w:right="1080" w:bottom="1440" w:left="1080" w:header="454" w:footer="113" w:gutter="0"/>
          <w:cols w:num="2" w:space="708"/>
          <w:docGrid w:linePitch="360"/>
        </w:sectPr>
      </w:pPr>
    </w:p>
    <w:p w:rsidR="002A7DB6" w:rsidRPr="007B6E3C" w:rsidRDefault="002A7DB6" w:rsidP="002A7DB6">
      <w:pPr>
        <w:jc w:val="both"/>
        <w:rPr>
          <w:rFonts w:ascii="Arial" w:hAnsi="Arial" w:cs="Arial"/>
        </w:rPr>
      </w:pPr>
    </w:p>
    <w:p w:rsidR="002A7DB6" w:rsidRPr="007B6E3C" w:rsidRDefault="002A7DB6" w:rsidP="002A7DB6">
      <w:pPr>
        <w:rPr>
          <w:rFonts w:ascii="Arial" w:hAnsi="Arial" w:cs="Arial"/>
        </w:rPr>
      </w:pPr>
      <w:r w:rsidRPr="007B6E3C">
        <w:rPr>
          <w:rFonts w:ascii="Arial" w:hAnsi="Arial" w:cs="Arial"/>
          <w:b/>
        </w:rPr>
        <w:t>1852</w:t>
      </w:r>
      <w:r w:rsidRPr="007B6E3C">
        <w:rPr>
          <w:rFonts w:ascii="Arial" w:hAnsi="Arial" w:cs="Arial"/>
        </w:rPr>
        <w:t xml:space="preserve"> Premier vol d’un dirigeable piloté par Henri _ _ _ _ _ _ </w:t>
      </w:r>
      <w:proofErr w:type="gramStart"/>
      <w:r w:rsidRPr="007B6E3C">
        <w:rPr>
          <w:rFonts w:ascii="Arial" w:hAnsi="Arial" w:cs="Arial"/>
        </w:rPr>
        <w:t>_ .</w:t>
      </w:r>
      <w:proofErr w:type="gramEnd"/>
    </w:p>
    <w:p w:rsidR="002A7DB6" w:rsidRPr="007B6E3C" w:rsidRDefault="002A7DB6" w:rsidP="002A7DB6">
      <w:pPr>
        <w:rPr>
          <w:rFonts w:ascii="Arial" w:hAnsi="Arial" w:cs="Arial"/>
        </w:rPr>
      </w:pPr>
      <w:r w:rsidRPr="007B6E3C">
        <w:rPr>
          <w:rFonts w:ascii="Arial" w:hAnsi="Arial" w:cs="Arial"/>
        </w:rPr>
        <w:t xml:space="preserve"> </w:t>
      </w:r>
    </w:p>
    <w:p w:rsidR="002A7DB6" w:rsidRPr="007B6E3C" w:rsidRDefault="002A7DB6" w:rsidP="002A7DB6">
      <w:pPr>
        <w:jc w:val="both"/>
        <w:rPr>
          <w:rFonts w:ascii="Arial" w:hAnsi="Arial" w:cs="Arial"/>
        </w:rPr>
      </w:pPr>
      <w:r w:rsidRPr="007B6E3C">
        <w:rPr>
          <w:rFonts w:ascii="Arial" w:hAnsi="Arial" w:cs="Arial"/>
          <w:b/>
        </w:rPr>
        <w:t>1856</w:t>
      </w:r>
      <w:r w:rsidRPr="007B6E3C">
        <w:rPr>
          <w:rFonts w:ascii="Arial" w:hAnsi="Arial" w:cs="Arial"/>
        </w:rPr>
        <w:t xml:space="preserve"> Premier vol plané humain d’un « plus lourd que l’air » effectué par Jean-Marie Le Bris. Tiré par un cheval face au vent il parcourt entre 100 et 200 à bord de son « oiseau artificiel ». Il avait étudié les oiseaux et en particulier l’albatros et remarqué que même mort l’oiseau tend à s’élever si on expose sa dépouille ailes étendues face au vent selon une certaine inclinaison.</w:t>
      </w:r>
    </w:p>
    <w:p w:rsidR="002A7DB6" w:rsidRPr="007B6E3C" w:rsidRDefault="002A7DB6" w:rsidP="002A7DB6">
      <w:pPr>
        <w:jc w:val="both"/>
        <w:rPr>
          <w:rFonts w:ascii="Arial" w:hAnsi="Arial" w:cs="Arial"/>
        </w:rPr>
      </w:pPr>
    </w:p>
    <w:p w:rsidR="002A7DB6" w:rsidRPr="007B6E3C" w:rsidRDefault="002A7DB6" w:rsidP="002A7DB6">
      <w:pPr>
        <w:jc w:val="both"/>
        <w:rPr>
          <w:rFonts w:ascii="Arial" w:hAnsi="Arial" w:cs="Arial"/>
        </w:rPr>
      </w:pPr>
      <w:r w:rsidRPr="007B6E3C">
        <w:rPr>
          <w:rFonts w:ascii="Arial" w:hAnsi="Arial" w:cs="Arial"/>
          <w:b/>
        </w:rPr>
        <w:t>1890</w:t>
      </w:r>
      <w:r w:rsidRPr="007B6E3C">
        <w:rPr>
          <w:rFonts w:ascii="Arial" w:hAnsi="Arial" w:cs="Arial"/>
        </w:rPr>
        <w:t xml:space="preserve"> Décollage de l’Eole de _ _ _ _ _ _ _ _ _ _ _ _, inspiré de l’aile d’une chauve-souris et équipé d’un moteur à vapeur. Il parcourt environ </w:t>
      </w:r>
      <w:smartTag w:uri="urn:schemas-microsoft-com:office:smarttags" w:element="metricconverter">
        <w:smartTagPr>
          <w:attr w:name="ProductID" w:val="50 m"/>
        </w:smartTagPr>
        <w:r w:rsidRPr="007B6E3C">
          <w:rPr>
            <w:rFonts w:ascii="Arial" w:hAnsi="Arial" w:cs="Arial"/>
          </w:rPr>
          <w:t>50 m</w:t>
        </w:r>
      </w:smartTag>
      <w:r w:rsidRPr="007B6E3C">
        <w:rPr>
          <w:rFonts w:ascii="Arial" w:hAnsi="Arial" w:cs="Arial"/>
        </w:rPr>
        <w:t xml:space="preserve">. En </w:t>
      </w:r>
      <w:r w:rsidRPr="007B6E3C">
        <w:rPr>
          <w:rFonts w:ascii="Arial" w:hAnsi="Arial" w:cs="Arial"/>
          <w:b/>
        </w:rPr>
        <w:t>1897</w:t>
      </w:r>
      <w:r w:rsidRPr="007B6E3C">
        <w:rPr>
          <w:rFonts w:ascii="Arial" w:hAnsi="Arial" w:cs="Arial"/>
        </w:rPr>
        <w:t xml:space="preserve"> il effectue le premier vol horizontal avec Avion III (</w:t>
      </w:r>
      <w:smartTag w:uri="urn:schemas-microsoft-com:office:smarttags" w:element="metricconverter">
        <w:smartTagPr>
          <w:attr w:name="ProductID" w:val="300 m"/>
        </w:smartTagPr>
        <w:r w:rsidRPr="007B6E3C">
          <w:rPr>
            <w:rFonts w:ascii="Arial" w:hAnsi="Arial" w:cs="Arial"/>
          </w:rPr>
          <w:t>300 m</w:t>
        </w:r>
      </w:smartTag>
      <w:r w:rsidRPr="007B6E3C">
        <w:rPr>
          <w:rFonts w:ascii="Arial" w:hAnsi="Arial" w:cs="Arial"/>
        </w:rPr>
        <w:t>) = il est l’inventeur du mot avion (latin avis = oiseau).</w:t>
      </w:r>
    </w:p>
    <w:p w:rsidR="002A7DB6" w:rsidRPr="007B6E3C" w:rsidRDefault="00C650C3" w:rsidP="00C650C3">
      <w:pPr>
        <w:jc w:val="center"/>
        <w:rPr>
          <w:rFonts w:ascii="Arial" w:hAnsi="Arial" w:cs="Arial"/>
        </w:rPr>
      </w:pPr>
      <w:r w:rsidRPr="007B6E3C">
        <w:rPr>
          <w:rFonts w:ascii="Arial" w:hAnsi="Arial" w:cs="Arial"/>
          <w:noProof/>
        </w:rPr>
        <w:drawing>
          <wp:inline distT="0" distB="0" distL="0" distR="0">
            <wp:extent cx="1534806" cy="2051436"/>
            <wp:effectExtent l="19050" t="0" r="8244" b="0"/>
            <wp:docPr id="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991" cy="205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7E41">
        <w:rPr>
          <w:rFonts w:ascii="Arial" w:hAnsi="Arial" w:cs="Arial"/>
        </w:rPr>
        <w:t xml:space="preserve"> </w:t>
      </w:r>
      <w:r w:rsidR="00677E41" w:rsidRPr="00677E41">
        <w:rPr>
          <w:rFonts w:ascii="Arial" w:hAnsi="Arial" w:cs="Arial"/>
          <w:noProof/>
        </w:rPr>
        <w:drawing>
          <wp:inline distT="0" distB="0" distL="0" distR="0">
            <wp:extent cx="775369" cy="1168842"/>
            <wp:effectExtent l="19050" t="0" r="5681" b="0"/>
            <wp:docPr id="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18" cy="117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125A" w:rsidRPr="007B6E3C">
        <w:rPr>
          <w:rFonts w:ascii="Arial" w:hAnsi="Arial" w:cs="Arial"/>
          <w:noProof/>
        </w:rPr>
        <w:drawing>
          <wp:inline distT="0" distB="0" distL="0" distR="0">
            <wp:extent cx="3741917" cy="1589913"/>
            <wp:effectExtent l="19050" t="0" r="0" b="0"/>
            <wp:docPr id="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8" cy="159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DB6" w:rsidRPr="007B6E3C" w:rsidRDefault="002A7DB6" w:rsidP="002A7DB6">
      <w:pPr>
        <w:jc w:val="both"/>
        <w:rPr>
          <w:rFonts w:ascii="Arial" w:hAnsi="Arial" w:cs="Arial"/>
        </w:rPr>
      </w:pPr>
      <w:r w:rsidRPr="007B6E3C">
        <w:rPr>
          <w:rFonts w:ascii="Arial" w:hAnsi="Arial" w:cs="Arial"/>
          <w:b/>
        </w:rPr>
        <w:t>1891</w:t>
      </w:r>
      <w:r w:rsidRPr="007B6E3C">
        <w:rPr>
          <w:rFonts w:ascii="Arial" w:hAnsi="Arial" w:cs="Arial"/>
        </w:rPr>
        <w:t xml:space="preserve">- </w:t>
      </w:r>
      <w:r w:rsidRPr="007B6E3C">
        <w:rPr>
          <w:rFonts w:ascii="Arial" w:hAnsi="Arial" w:cs="Arial"/>
          <w:b/>
        </w:rPr>
        <w:t>1896</w:t>
      </w:r>
      <w:r w:rsidRPr="007B6E3C">
        <w:rPr>
          <w:rFonts w:ascii="Arial" w:hAnsi="Arial" w:cs="Arial"/>
        </w:rPr>
        <w:t xml:space="preserve"> planeurs monoplans et biplans cellulaires d’Otto Lilienthal, premier pilote photographié en vol.</w:t>
      </w:r>
    </w:p>
    <w:p w:rsidR="002A7DB6" w:rsidRPr="007B6E3C" w:rsidRDefault="002A7DB6" w:rsidP="002A7DB6">
      <w:pPr>
        <w:jc w:val="both"/>
        <w:rPr>
          <w:rFonts w:ascii="Arial" w:hAnsi="Arial" w:cs="Arial"/>
        </w:rPr>
      </w:pPr>
      <w:r w:rsidRPr="007B6E3C">
        <w:rPr>
          <w:rFonts w:ascii="Arial" w:hAnsi="Arial" w:cs="Arial"/>
        </w:rPr>
        <w:t xml:space="preserve">Sa devise : « il faut voler et tomber jusqu’à ce que nous puissions voler sans tomber ». </w:t>
      </w:r>
    </w:p>
    <w:p w:rsidR="002A7DB6" w:rsidRPr="007B6E3C" w:rsidRDefault="008A125A" w:rsidP="008A125A">
      <w:pPr>
        <w:jc w:val="center"/>
        <w:rPr>
          <w:rFonts w:ascii="Arial" w:hAnsi="Arial" w:cs="Arial"/>
        </w:rPr>
      </w:pPr>
      <w:r w:rsidRPr="007B6E3C">
        <w:rPr>
          <w:rFonts w:ascii="Arial" w:hAnsi="Arial" w:cs="Arial"/>
          <w:noProof/>
        </w:rPr>
        <w:drawing>
          <wp:inline distT="0" distB="0" distL="0" distR="0">
            <wp:extent cx="3133725" cy="1569184"/>
            <wp:effectExtent l="19050" t="0" r="9525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080" cy="157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25A" w:rsidRPr="007B6E3C" w:rsidRDefault="008A125A" w:rsidP="002A7DB6">
      <w:pPr>
        <w:jc w:val="both"/>
        <w:rPr>
          <w:rFonts w:ascii="Arial" w:hAnsi="Arial" w:cs="Arial"/>
          <w:b/>
        </w:rPr>
      </w:pPr>
    </w:p>
    <w:p w:rsidR="002A7DB6" w:rsidRPr="007B6E3C" w:rsidRDefault="002A7DB6" w:rsidP="002A7DB6">
      <w:pPr>
        <w:jc w:val="both"/>
        <w:rPr>
          <w:rFonts w:ascii="Arial" w:hAnsi="Arial" w:cs="Arial"/>
        </w:rPr>
      </w:pPr>
      <w:r w:rsidRPr="007B6E3C">
        <w:rPr>
          <w:rFonts w:ascii="Arial" w:hAnsi="Arial" w:cs="Arial"/>
          <w:b/>
        </w:rPr>
        <w:t>1893</w:t>
      </w:r>
      <w:r w:rsidRPr="007B6E3C">
        <w:rPr>
          <w:rFonts w:ascii="Arial" w:hAnsi="Arial" w:cs="Arial"/>
        </w:rPr>
        <w:t xml:space="preserve"> Cerf-volant cellulaire de Lawrence </w:t>
      </w:r>
      <w:proofErr w:type="spellStart"/>
      <w:r w:rsidRPr="007B6E3C">
        <w:rPr>
          <w:rFonts w:ascii="Arial" w:hAnsi="Arial" w:cs="Arial"/>
        </w:rPr>
        <w:t>Hargrave</w:t>
      </w:r>
      <w:proofErr w:type="spellEnd"/>
      <w:r w:rsidRPr="007B6E3C">
        <w:rPr>
          <w:rFonts w:ascii="Arial" w:hAnsi="Arial" w:cs="Arial"/>
        </w:rPr>
        <w:t>.</w:t>
      </w:r>
    </w:p>
    <w:p w:rsidR="002A7DB6" w:rsidRPr="007B6E3C" w:rsidRDefault="002A7DB6" w:rsidP="002A7DB6">
      <w:pPr>
        <w:jc w:val="both"/>
        <w:rPr>
          <w:rFonts w:ascii="Arial" w:hAnsi="Arial" w:cs="Arial"/>
        </w:rPr>
      </w:pPr>
    </w:p>
    <w:p w:rsidR="002A7DB6" w:rsidRPr="007B6E3C" w:rsidRDefault="002A7DB6" w:rsidP="002A7DB6">
      <w:pPr>
        <w:jc w:val="both"/>
        <w:rPr>
          <w:rFonts w:ascii="Arial" w:hAnsi="Arial" w:cs="Arial"/>
        </w:rPr>
      </w:pPr>
      <w:r w:rsidRPr="007B6E3C">
        <w:rPr>
          <w:rFonts w:ascii="Arial" w:hAnsi="Arial" w:cs="Arial"/>
          <w:noProof/>
        </w:rPr>
        <w:drawing>
          <wp:inline distT="0" distB="0" distL="0" distR="0">
            <wp:extent cx="1790700" cy="1571625"/>
            <wp:effectExtent l="19050" t="0" r="0" b="0"/>
            <wp:docPr id="4" name="Image 4" descr="Sa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nto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640" t="5238" r="4640" b="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50C3" w:rsidRPr="007B6E3C">
        <w:rPr>
          <w:rFonts w:ascii="Arial" w:hAnsi="Arial" w:cs="Arial"/>
        </w:rPr>
        <w:t xml:space="preserve">                            </w:t>
      </w:r>
      <w:r w:rsidR="00C650C3" w:rsidRPr="007B6E3C">
        <w:rPr>
          <w:rFonts w:ascii="Arial" w:hAnsi="Arial" w:cs="Arial"/>
          <w:noProof/>
        </w:rPr>
        <w:drawing>
          <wp:inline distT="0" distB="0" distL="0" distR="0">
            <wp:extent cx="1352550" cy="1820575"/>
            <wp:effectExtent l="19050" t="0" r="0" b="0"/>
            <wp:docPr id="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2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DB6" w:rsidRPr="007B6E3C" w:rsidRDefault="002A7DB6" w:rsidP="002A7DB6">
      <w:pPr>
        <w:jc w:val="both"/>
        <w:rPr>
          <w:rFonts w:ascii="Arial" w:hAnsi="Arial" w:cs="Arial"/>
        </w:rPr>
      </w:pPr>
    </w:p>
    <w:p w:rsidR="008A125A" w:rsidRPr="007B6E3C" w:rsidRDefault="002A7DB6" w:rsidP="002A7DB6">
      <w:pPr>
        <w:jc w:val="both"/>
        <w:rPr>
          <w:rFonts w:ascii="Arial" w:hAnsi="Arial" w:cs="Arial"/>
        </w:rPr>
      </w:pPr>
      <w:r w:rsidRPr="007B6E3C">
        <w:rPr>
          <w:rFonts w:ascii="Arial" w:hAnsi="Arial" w:cs="Arial"/>
          <w:b/>
        </w:rPr>
        <w:t xml:space="preserve">_ _ _ _ </w:t>
      </w:r>
      <w:r w:rsidRPr="007B6E3C">
        <w:rPr>
          <w:rFonts w:ascii="Arial" w:hAnsi="Arial" w:cs="Arial"/>
        </w:rPr>
        <w:t xml:space="preserve"> Premier vol propulsé et contrôlé, piloté par </w:t>
      </w:r>
      <w:proofErr w:type="spellStart"/>
      <w:r w:rsidRPr="007B6E3C">
        <w:rPr>
          <w:rFonts w:ascii="Arial" w:hAnsi="Arial" w:cs="Arial"/>
        </w:rPr>
        <w:t>Orville</w:t>
      </w:r>
      <w:proofErr w:type="spellEnd"/>
      <w:r w:rsidRPr="007B6E3C">
        <w:rPr>
          <w:rFonts w:ascii="Arial" w:hAnsi="Arial" w:cs="Arial"/>
        </w:rPr>
        <w:t xml:space="preserve"> Wright. Les frères Wright sont associés à l’ingénieur Octave Chanute qui a posé les premières bases de l’aéronautique. </w:t>
      </w:r>
    </w:p>
    <w:p w:rsidR="002A7DB6" w:rsidRPr="007B6E3C" w:rsidRDefault="002A7DB6" w:rsidP="002A7DB6">
      <w:pPr>
        <w:jc w:val="both"/>
        <w:rPr>
          <w:rFonts w:ascii="Arial" w:hAnsi="Arial" w:cs="Arial"/>
        </w:rPr>
      </w:pPr>
      <w:r w:rsidRPr="007B6E3C">
        <w:rPr>
          <w:rFonts w:ascii="Arial" w:hAnsi="Arial" w:cs="Arial"/>
        </w:rPr>
        <w:t>Leur premier aéroplane « canard » est baptisé le « </w:t>
      </w:r>
      <w:proofErr w:type="spellStart"/>
      <w:r w:rsidRPr="007B6E3C">
        <w:rPr>
          <w:rFonts w:ascii="Arial" w:hAnsi="Arial" w:cs="Arial"/>
        </w:rPr>
        <w:t>flyer</w:t>
      </w:r>
      <w:proofErr w:type="spellEnd"/>
      <w:r w:rsidRPr="007B6E3C">
        <w:rPr>
          <w:rFonts w:ascii="Arial" w:hAnsi="Arial" w:cs="Arial"/>
        </w:rPr>
        <w:t xml:space="preserve"> ». Premier vol plané </w:t>
      </w:r>
      <w:r w:rsidRPr="007B6E3C">
        <w:rPr>
          <w:rFonts w:ascii="Arial" w:hAnsi="Arial" w:cs="Arial"/>
          <w:b/>
        </w:rPr>
        <w:t>piloté</w:t>
      </w:r>
      <w:r w:rsidRPr="007B6E3C">
        <w:rPr>
          <w:rFonts w:ascii="Arial" w:hAnsi="Arial" w:cs="Arial"/>
        </w:rPr>
        <w:t xml:space="preserve"> avec atterrissage réussi.</w:t>
      </w:r>
    </w:p>
    <w:p w:rsidR="002A7DB6" w:rsidRPr="007B6E3C" w:rsidRDefault="002A7DB6" w:rsidP="002A7DB6">
      <w:pPr>
        <w:jc w:val="both"/>
        <w:rPr>
          <w:rFonts w:ascii="Arial" w:hAnsi="Arial" w:cs="Arial"/>
        </w:rPr>
      </w:pPr>
      <w:r w:rsidRPr="007B6E3C">
        <w:rPr>
          <w:rFonts w:ascii="Arial" w:hAnsi="Arial" w:cs="Arial"/>
        </w:rPr>
        <w:t xml:space="preserve">En </w:t>
      </w:r>
      <w:r w:rsidRPr="007B6E3C">
        <w:rPr>
          <w:rFonts w:ascii="Arial" w:hAnsi="Arial" w:cs="Arial"/>
          <w:b/>
        </w:rPr>
        <w:t>1904</w:t>
      </w:r>
      <w:r w:rsidRPr="007B6E3C">
        <w:rPr>
          <w:rFonts w:ascii="Arial" w:hAnsi="Arial" w:cs="Arial"/>
        </w:rPr>
        <w:t xml:space="preserve"> ils effectuent le premier vol en circuit fermé.</w:t>
      </w:r>
    </w:p>
    <w:p w:rsidR="002A7DB6" w:rsidRPr="007B6E3C" w:rsidRDefault="008A125A" w:rsidP="008A125A">
      <w:pPr>
        <w:jc w:val="center"/>
        <w:rPr>
          <w:rFonts w:ascii="Arial" w:hAnsi="Arial" w:cs="Arial"/>
        </w:rPr>
      </w:pPr>
      <w:r w:rsidRPr="007B6E3C">
        <w:rPr>
          <w:rFonts w:ascii="Arial" w:hAnsi="Arial" w:cs="Arial"/>
          <w:noProof/>
        </w:rPr>
        <w:drawing>
          <wp:inline distT="0" distB="0" distL="0" distR="0">
            <wp:extent cx="4229100" cy="1920524"/>
            <wp:effectExtent l="19050" t="0" r="0" b="0"/>
            <wp:docPr id="1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92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DB6" w:rsidRPr="007B6E3C" w:rsidRDefault="002A7DB6" w:rsidP="002A7DB6">
      <w:pPr>
        <w:jc w:val="both"/>
        <w:rPr>
          <w:rFonts w:ascii="Arial" w:hAnsi="Arial" w:cs="Arial"/>
        </w:rPr>
      </w:pPr>
      <w:r w:rsidRPr="007B6E3C">
        <w:rPr>
          <w:rFonts w:ascii="Arial" w:hAnsi="Arial" w:cs="Arial"/>
          <w:b/>
        </w:rPr>
        <w:t>1905</w:t>
      </w:r>
      <w:r w:rsidRPr="007B6E3C">
        <w:rPr>
          <w:rFonts w:ascii="Arial" w:hAnsi="Arial" w:cs="Arial"/>
        </w:rPr>
        <w:t xml:space="preserve"> Création de la Fédération Aéronautique Internationale.</w:t>
      </w:r>
    </w:p>
    <w:p w:rsidR="002A7DB6" w:rsidRPr="007B6E3C" w:rsidRDefault="002A7DB6" w:rsidP="002A7DB6">
      <w:pPr>
        <w:jc w:val="both"/>
        <w:rPr>
          <w:rFonts w:ascii="Arial" w:hAnsi="Arial" w:cs="Arial"/>
        </w:rPr>
      </w:pPr>
    </w:p>
    <w:p w:rsidR="002A7DB6" w:rsidRPr="007B6E3C" w:rsidRDefault="00677E41" w:rsidP="002A7DB6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1907</w:t>
      </w:r>
      <w:r w:rsidR="002A7DB6" w:rsidRPr="007B6E3C">
        <w:rPr>
          <w:rFonts w:ascii="Arial" w:hAnsi="Arial" w:cs="Arial"/>
          <w:b/>
        </w:rPr>
        <w:t xml:space="preserve"> </w:t>
      </w:r>
      <w:r w:rsidR="002A7DB6" w:rsidRPr="007B6E3C">
        <w:rPr>
          <w:rFonts w:ascii="Arial" w:hAnsi="Arial" w:cs="Arial"/>
        </w:rPr>
        <w:t xml:space="preserve"> Paul _ _ _ _ _ _  élève son hélicoptère 4 hélices à </w:t>
      </w:r>
      <w:smartTag w:uri="urn:schemas-microsoft-com:office:smarttags" w:element="metricconverter">
        <w:smartTagPr>
          <w:attr w:name="ProductID" w:val="1.5 m"/>
        </w:smartTagPr>
        <w:r w:rsidR="002A7DB6" w:rsidRPr="007B6E3C">
          <w:rPr>
            <w:rFonts w:ascii="Arial" w:hAnsi="Arial" w:cs="Arial"/>
          </w:rPr>
          <w:t>1.5 m</w:t>
        </w:r>
      </w:smartTag>
      <w:r w:rsidR="002A7DB6" w:rsidRPr="007B6E3C">
        <w:rPr>
          <w:rFonts w:ascii="Arial" w:hAnsi="Arial" w:cs="Arial"/>
        </w:rPr>
        <w:t xml:space="preserve"> du sol.</w:t>
      </w:r>
    </w:p>
    <w:p w:rsidR="002A7DB6" w:rsidRPr="007B6E3C" w:rsidRDefault="00677E41" w:rsidP="00677E4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869138" cy="1857659"/>
            <wp:effectExtent l="19050" t="0" r="0" b="0"/>
            <wp:docPr id="2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276" cy="185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DB6" w:rsidRPr="007B6E3C" w:rsidRDefault="002A7DB6" w:rsidP="002A7DB6">
      <w:pPr>
        <w:jc w:val="both"/>
        <w:rPr>
          <w:rFonts w:ascii="Arial" w:hAnsi="Arial" w:cs="Arial"/>
        </w:rPr>
      </w:pPr>
      <w:r w:rsidRPr="007B6E3C">
        <w:rPr>
          <w:rFonts w:ascii="Arial" w:hAnsi="Arial" w:cs="Arial"/>
          <w:b/>
        </w:rPr>
        <w:t>1907</w:t>
      </w:r>
      <w:r w:rsidRPr="007B6E3C">
        <w:rPr>
          <w:rFonts w:ascii="Arial" w:hAnsi="Arial" w:cs="Arial"/>
        </w:rPr>
        <w:t xml:space="preserve"> Robert </w:t>
      </w:r>
      <w:proofErr w:type="spellStart"/>
      <w:r w:rsidRPr="007B6E3C">
        <w:rPr>
          <w:rFonts w:ascii="Arial" w:hAnsi="Arial" w:cs="Arial"/>
        </w:rPr>
        <w:t>Esnault</w:t>
      </w:r>
      <w:proofErr w:type="spellEnd"/>
      <w:r w:rsidRPr="007B6E3C">
        <w:rPr>
          <w:rFonts w:ascii="Arial" w:hAnsi="Arial" w:cs="Arial"/>
        </w:rPr>
        <w:t xml:space="preserve"> – </w:t>
      </w:r>
      <w:proofErr w:type="spellStart"/>
      <w:r w:rsidRPr="007B6E3C">
        <w:rPr>
          <w:rFonts w:ascii="Arial" w:hAnsi="Arial" w:cs="Arial"/>
        </w:rPr>
        <w:t>Pelterie</w:t>
      </w:r>
      <w:proofErr w:type="spellEnd"/>
      <w:r w:rsidRPr="007B6E3C">
        <w:rPr>
          <w:rFonts w:ascii="Arial" w:hAnsi="Arial" w:cs="Arial"/>
        </w:rPr>
        <w:t xml:space="preserve"> invente le « manche à balai »</w:t>
      </w:r>
    </w:p>
    <w:p w:rsidR="002A7DB6" w:rsidRDefault="002A7DB6" w:rsidP="002A7DB6">
      <w:pPr>
        <w:jc w:val="both"/>
        <w:rPr>
          <w:rFonts w:ascii="Arial" w:hAnsi="Arial" w:cs="Arial"/>
        </w:rPr>
      </w:pPr>
    </w:p>
    <w:p w:rsidR="002D3901" w:rsidRDefault="002D3901" w:rsidP="002A7DB6">
      <w:pPr>
        <w:jc w:val="both"/>
        <w:rPr>
          <w:rFonts w:ascii="Arial" w:hAnsi="Arial" w:cs="Arial"/>
        </w:rPr>
      </w:pPr>
    </w:p>
    <w:p w:rsidR="002D3901" w:rsidRDefault="002D3901" w:rsidP="002A7DB6">
      <w:pPr>
        <w:jc w:val="both"/>
        <w:rPr>
          <w:rFonts w:ascii="Arial" w:hAnsi="Arial" w:cs="Arial"/>
        </w:rPr>
      </w:pPr>
    </w:p>
    <w:p w:rsidR="002D3901" w:rsidRDefault="002D3901" w:rsidP="002A7DB6">
      <w:pPr>
        <w:jc w:val="both"/>
        <w:rPr>
          <w:rFonts w:ascii="Arial" w:hAnsi="Arial" w:cs="Arial"/>
        </w:rPr>
      </w:pPr>
    </w:p>
    <w:p w:rsidR="002D3901" w:rsidRPr="007B6E3C" w:rsidRDefault="002D3901" w:rsidP="002A7DB6">
      <w:pPr>
        <w:jc w:val="both"/>
        <w:rPr>
          <w:rFonts w:ascii="Arial" w:hAnsi="Arial" w:cs="Arial"/>
        </w:rPr>
      </w:pPr>
    </w:p>
    <w:p w:rsidR="002A7DB6" w:rsidRPr="007B6E3C" w:rsidRDefault="002A7DB6" w:rsidP="002A7DB6">
      <w:pPr>
        <w:jc w:val="both"/>
        <w:rPr>
          <w:rFonts w:ascii="Arial" w:hAnsi="Arial" w:cs="Arial"/>
        </w:rPr>
      </w:pPr>
      <w:r w:rsidRPr="007B6E3C">
        <w:rPr>
          <w:rFonts w:ascii="Arial" w:hAnsi="Arial" w:cs="Arial"/>
          <w:b/>
        </w:rPr>
        <w:lastRenderedPageBreak/>
        <w:t>1908</w:t>
      </w:r>
      <w:r w:rsidRPr="007B6E3C">
        <w:rPr>
          <w:rFonts w:ascii="Arial" w:hAnsi="Arial" w:cs="Arial"/>
        </w:rPr>
        <w:t xml:space="preserve"> Premier km en circuit fermé par Henry Farman.</w:t>
      </w:r>
    </w:p>
    <w:p w:rsidR="008A125A" w:rsidRPr="007B6E3C" w:rsidRDefault="008A125A" w:rsidP="008A125A">
      <w:pPr>
        <w:jc w:val="center"/>
        <w:rPr>
          <w:rFonts w:ascii="Arial" w:hAnsi="Arial" w:cs="Arial"/>
        </w:rPr>
      </w:pPr>
      <w:r w:rsidRPr="007B6E3C">
        <w:rPr>
          <w:rFonts w:ascii="Arial" w:hAnsi="Arial" w:cs="Arial"/>
          <w:noProof/>
        </w:rPr>
        <w:drawing>
          <wp:inline distT="0" distB="0" distL="0" distR="0">
            <wp:extent cx="1885950" cy="1413873"/>
            <wp:effectExtent l="19050" t="0" r="0" b="0"/>
            <wp:docPr id="1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27" cy="141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DB6" w:rsidRPr="007B6E3C" w:rsidRDefault="002A7DB6" w:rsidP="002A7DB6">
      <w:pPr>
        <w:jc w:val="both"/>
        <w:rPr>
          <w:rFonts w:ascii="Arial" w:hAnsi="Arial" w:cs="Arial"/>
        </w:rPr>
      </w:pPr>
      <w:r w:rsidRPr="007B6E3C">
        <w:rPr>
          <w:rFonts w:ascii="Arial" w:hAnsi="Arial" w:cs="Arial"/>
        </w:rPr>
        <w:t>Premières liaisons aériennes commerciales avec des passagers embarqués sur des dirigeables.</w:t>
      </w:r>
    </w:p>
    <w:p w:rsidR="008A125A" w:rsidRPr="007B6E3C" w:rsidRDefault="008A125A" w:rsidP="002A7DB6">
      <w:pPr>
        <w:jc w:val="both"/>
        <w:rPr>
          <w:rFonts w:ascii="Arial" w:hAnsi="Arial" w:cs="Arial"/>
          <w:b/>
        </w:rPr>
      </w:pPr>
    </w:p>
    <w:p w:rsidR="00677E41" w:rsidRPr="007B6E3C" w:rsidRDefault="00677E41" w:rsidP="002A7DB6">
      <w:pPr>
        <w:jc w:val="both"/>
        <w:rPr>
          <w:rFonts w:ascii="Arial" w:hAnsi="Arial" w:cs="Arial"/>
          <w:b/>
        </w:rPr>
      </w:pPr>
    </w:p>
    <w:p w:rsidR="002A7DB6" w:rsidRPr="007B6E3C" w:rsidRDefault="002A7DB6" w:rsidP="002A7DB6">
      <w:pPr>
        <w:jc w:val="both"/>
        <w:rPr>
          <w:rFonts w:ascii="Arial" w:hAnsi="Arial" w:cs="Arial"/>
        </w:rPr>
      </w:pPr>
      <w:r w:rsidRPr="007B6E3C">
        <w:rPr>
          <w:rFonts w:ascii="Arial" w:hAnsi="Arial" w:cs="Arial"/>
          <w:b/>
        </w:rPr>
        <w:t xml:space="preserve">_ _ _ _  </w:t>
      </w:r>
      <w:r w:rsidRPr="007B6E3C">
        <w:rPr>
          <w:rFonts w:ascii="Arial" w:hAnsi="Arial" w:cs="Arial"/>
        </w:rPr>
        <w:t xml:space="preserve">25 juillet : première traversée de la Manche par Louis Blériot en 37 mn avec son Blériot XI, il gagne les </w:t>
      </w:r>
      <w:smartTag w:uri="urn:schemas-microsoft-com:office:smarttags" w:element="metricconverter">
        <w:smartTagPr>
          <w:attr w:name="ProductID" w:val="25ﾠ000 F"/>
        </w:smartTagPr>
        <w:r w:rsidRPr="007B6E3C">
          <w:rPr>
            <w:rFonts w:ascii="Arial" w:hAnsi="Arial" w:cs="Arial"/>
          </w:rPr>
          <w:t>25 000 F</w:t>
        </w:r>
      </w:smartTag>
      <w:r w:rsidRPr="007B6E3C">
        <w:rPr>
          <w:rFonts w:ascii="Arial" w:hAnsi="Arial" w:cs="Arial"/>
        </w:rPr>
        <w:t xml:space="preserve"> mis en jeu par le Daily Mail.</w:t>
      </w:r>
    </w:p>
    <w:p w:rsidR="002A7DB6" w:rsidRDefault="002A7DB6" w:rsidP="002A7DB6">
      <w:pPr>
        <w:jc w:val="center"/>
        <w:rPr>
          <w:rFonts w:ascii="Arial" w:hAnsi="Arial" w:cs="Arial"/>
        </w:rPr>
      </w:pPr>
      <w:r w:rsidRPr="007B6E3C">
        <w:rPr>
          <w:rFonts w:ascii="Arial" w:hAnsi="Arial" w:cs="Arial"/>
          <w:noProof/>
        </w:rPr>
        <w:drawing>
          <wp:inline distT="0" distB="0" distL="0" distR="0">
            <wp:extent cx="4337326" cy="1170110"/>
            <wp:effectExtent l="19050" t="0" r="6074" b="0"/>
            <wp:docPr id="1" name="Image 5" descr="travav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avavi2"/>
                    <pic:cNvPicPr>
                      <a:picLocks noChangeAspect="1" noChangeArrowheads="1" noCrop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136" cy="117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3EB" w:rsidRDefault="003B63EB" w:rsidP="002A7DB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62689" cy="1597136"/>
            <wp:effectExtent l="19050" t="0" r="9111" b="0"/>
            <wp:docPr id="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037" cy="160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DB6" w:rsidRPr="007B6E3C" w:rsidRDefault="002A7DB6" w:rsidP="002A7DB6">
      <w:pPr>
        <w:jc w:val="both"/>
        <w:rPr>
          <w:rFonts w:ascii="Arial" w:hAnsi="Arial" w:cs="Arial"/>
        </w:rPr>
      </w:pPr>
    </w:p>
    <w:p w:rsidR="002A7DB6" w:rsidRDefault="002A7DB6" w:rsidP="002A7DB6">
      <w:pPr>
        <w:jc w:val="both"/>
        <w:rPr>
          <w:rFonts w:ascii="Arial" w:hAnsi="Arial" w:cs="Arial"/>
        </w:rPr>
      </w:pPr>
      <w:r w:rsidRPr="007B6E3C">
        <w:rPr>
          <w:rFonts w:ascii="Arial" w:hAnsi="Arial" w:cs="Arial"/>
        </w:rPr>
        <w:t>Premier meeting international d’aviation à Reims.</w:t>
      </w:r>
    </w:p>
    <w:p w:rsidR="002D3901" w:rsidRPr="007B6E3C" w:rsidRDefault="002D3901" w:rsidP="002A7DB6">
      <w:pPr>
        <w:jc w:val="both"/>
        <w:rPr>
          <w:rFonts w:ascii="Arial" w:hAnsi="Arial" w:cs="Arial"/>
        </w:rPr>
      </w:pPr>
    </w:p>
    <w:p w:rsidR="002A7DB6" w:rsidRPr="007B6E3C" w:rsidRDefault="002A7DB6" w:rsidP="002A7DB6">
      <w:pPr>
        <w:spacing w:line="360" w:lineRule="auto"/>
        <w:jc w:val="both"/>
        <w:rPr>
          <w:rFonts w:ascii="Arial" w:hAnsi="Arial" w:cs="Arial"/>
        </w:rPr>
      </w:pPr>
      <w:r w:rsidRPr="007B6E3C">
        <w:rPr>
          <w:rFonts w:ascii="Arial" w:hAnsi="Arial" w:cs="Arial"/>
        </w:rPr>
        <w:t xml:space="preserve">_ _ _ _ _ _ _ _ _ _ _  d’Alphonse Pénaud, </w:t>
      </w:r>
      <w:r w:rsidRPr="007B6E3C">
        <w:rPr>
          <w:rFonts w:ascii="Arial" w:hAnsi="Arial" w:cs="Arial"/>
          <w:b/>
        </w:rPr>
        <w:t>1871</w:t>
      </w:r>
      <w:r w:rsidRPr="007B6E3C">
        <w:rPr>
          <w:rFonts w:ascii="Arial" w:hAnsi="Arial" w:cs="Arial"/>
        </w:rPr>
        <w:t xml:space="preserve"> : un modèle réduit d'aéroplane, était en mesure d'effectuer des vols de </w:t>
      </w:r>
      <w:smartTag w:uri="urn:schemas-microsoft-com:office:smarttags" w:element="metricconverter">
        <w:smartTagPr>
          <w:attr w:name="ProductID" w:val="60 mètres"/>
        </w:smartTagPr>
        <w:r w:rsidRPr="007B6E3C">
          <w:rPr>
            <w:rFonts w:ascii="Arial" w:hAnsi="Arial" w:cs="Arial"/>
          </w:rPr>
          <w:t>60 mètres</w:t>
        </w:r>
      </w:smartTag>
      <w:r w:rsidRPr="007B6E3C">
        <w:rPr>
          <w:rFonts w:ascii="Arial" w:hAnsi="Arial" w:cs="Arial"/>
        </w:rPr>
        <w:t xml:space="preserve">. Il s'agissait d'un _ _ _ _ _ _ _ _ _  pourvu à l'arrière d'une queue stabilisatrice, dont le moteur à élastique actionnait une _ _ _ _ _ _ _  tractrice ou propulsive </w:t>
      </w:r>
    </w:p>
    <w:p w:rsidR="002A7DB6" w:rsidRPr="007B6E3C" w:rsidRDefault="002A7DB6" w:rsidP="002A7DB6">
      <w:pPr>
        <w:jc w:val="center"/>
        <w:rPr>
          <w:rFonts w:ascii="Arial" w:hAnsi="Arial" w:cs="Arial"/>
        </w:rPr>
      </w:pPr>
      <w:r w:rsidRPr="007B6E3C">
        <w:rPr>
          <w:rFonts w:ascii="Arial" w:hAnsi="Arial" w:cs="Arial"/>
          <w:noProof/>
        </w:rPr>
        <w:drawing>
          <wp:inline distT="0" distB="0" distL="0" distR="0">
            <wp:extent cx="1905000" cy="1428750"/>
            <wp:effectExtent l="19050" t="0" r="0" b="0"/>
            <wp:docPr id="6" name="Image 6" descr="Image:AlphonsePenaudPlanaphore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:AlphonsePenaudPlanaphore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DB6" w:rsidRPr="003B63EB" w:rsidRDefault="002A7DB6" w:rsidP="002A7DB6">
      <w:pPr>
        <w:jc w:val="both"/>
        <w:rPr>
          <w:rFonts w:ascii="Arial" w:hAnsi="Arial" w:cs="Arial"/>
        </w:rPr>
      </w:pPr>
      <w:r w:rsidRPr="003B63EB">
        <w:rPr>
          <w:rFonts w:ascii="Arial" w:hAnsi="Arial" w:cs="Arial"/>
          <w:b/>
        </w:rPr>
        <w:lastRenderedPageBreak/>
        <w:t>1900</w:t>
      </w:r>
      <w:r w:rsidRPr="003B63EB">
        <w:rPr>
          <w:rFonts w:ascii="Arial" w:hAnsi="Arial" w:cs="Arial"/>
        </w:rPr>
        <w:t xml:space="preserve"> Le général allemand à la </w:t>
      </w:r>
      <w:hyperlink r:id="rId28" w:history="1">
        <w:r w:rsidRPr="003B63EB">
          <w:rPr>
            <w:rStyle w:val="Lienhypertexte"/>
            <w:rFonts w:ascii="Arial" w:hAnsi="Arial" w:cs="Arial"/>
            <w:color w:val="auto"/>
            <w:u w:val="none"/>
          </w:rPr>
          <w:t>retraite</w:t>
        </w:r>
      </w:hyperlink>
      <w:r w:rsidRPr="003B63EB">
        <w:rPr>
          <w:rFonts w:ascii="Arial" w:hAnsi="Arial" w:cs="Arial"/>
        </w:rPr>
        <w:t xml:space="preserve"> </w:t>
      </w:r>
      <w:hyperlink r:id="rId29" w:history="1">
        <w:r w:rsidRPr="003B63EB">
          <w:rPr>
            <w:rStyle w:val="Lienhypertexte"/>
            <w:rFonts w:ascii="Arial" w:hAnsi="Arial" w:cs="Arial"/>
            <w:color w:val="auto"/>
            <w:u w:val="none"/>
          </w:rPr>
          <w:t>Ferdinand</w:t>
        </w:r>
      </w:hyperlink>
      <w:r w:rsidRPr="003B63EB">
        <w:rPr>
          <w:rFonts w:ascii="Arial" w:hAnsi="Arial" w:cs="Arial"/>
        </w:rPr>
        <w:t xml:space="preserve"> Von _ _ _ _ _ _ _ _ _ , s'envole à bord d'un </w:t>
      </w:r>
      <w:hyperlink r:id="rId30" w:history="1">
        <w:r w:rsidRPr="003B63EB">
          <w:rPr>
            <w:rStyle w:val="Lienhypertexte"/>
            <w:rFonts w:ascii="Arial" w:hAnsi="Arial" w:cs="Arial"/>
            <w:color w:val="auto"/>
            <w:u w:val="none"/>
          </w:rPr>
          <w:t>ballon</w:t>
        </w:r>
      </w:hyperlink>
      <w:r w:rsidRPr="003B63EB">
        <w:rPr>
          <w:rFonts w:ascii="Arial" w:hAnsi="Arial" w:cs="Arial"/>
        </w:rPr>
        <w:t xml:space="preserve"> </w:t>
      </w:r>
      <w:hyperlink r:id="rId31" w:history="1">
        <w:r w:rsidRPr="003B63EB">
          <w:rPr>
            <w:rStyle w:val="Lienhypertexte"/>
            <w:rFonts w:ascii="Arial" w:hAnsi="Arial" w:cs="Arial"/>
            <w:color w:val="auto"/>
            <w:u w:val="none"/>
          </w:rPr>
          <w:t>dirigeable</w:t>
        </w:r>
      </w:hyperlink>
      <w:r w:rsidRPr="003B63EB">
        <w:rPr>
          <w:rFonts w:ascii="Arial" w:hAnsi="Arial" w:cs="Arial"/>
        </w:rPr>
        <w:t xml:space="preserve"> de son invention au dessus du </w:t>
      </w:r>
      <w:hyperlink r:id="rId32" w:history="1">
        <w:r w:rsidRPr="003B63EB">
          <w:rPr>
            <w:rStyle w:val="Lienhypertexte"/>
            <w:rFonts w:ascii="Arial" w:hAnsi="Arial" w:cs="Arial"/>
            <w:color w:val="auto"/>
            <w:u w:val="none"/>
          </w:rPr>
          <w:t>lac</w:t>
        </w:r>
      </w:hyperlink>
      <w:r w:rsidRPr="003B63EB">
        <w:rPr>
          <w:rFonts w:ascii="Arial" w:hAnsi="Arial" w:cs="Arial"/>
        </w:rPr>
        <w:t xml:space="preserve"> de Constance en Allemagne. L'aérostat de 128 </w:t>
      </w:r>
      <w:hyperlink r:id="rId33" w:history="1">
        <w:r w:rsidRPr="003B63EB">
          <w:rPr>
            <w:rStyle w:val="Lienhypertexte"/>
            <w:rFonts w:ascii="Arial" w:hAnsi="Arial" w:cs="Arial"/>
            <w:color w:val="auto"/>
            <w:u w:val="none"/>
          </w:rPr>
          <w:t>mètres</w:t>
        </w:r>
      </w:hyperlink>
      <w:r w:rsidRPr="003B63EB">
        <w:rPr>
          <w:rFonts w:ascii="Arial" w:hAnsi="Arial" w:cs="Arial"/>
        </w:rPr>
        <w:t xml:space="preserve"> de long a parcouru </w:t>
      </w:r>
      <w:smartTag w:uri="urn:schemas-microsoft-com:office:smarttags" w:element="metricconverter">
        <w:smartTagPr>
          <w:attr w:name="ProductID" w:val="6 kilom￨tres"/>
        </w:smartTagPr>
        <w:r w:rsidRPr="003B63EB">
          <w:rPr>
            <w:rFonts w:ascii="Arial" w:hAnsi="Arial" w:cs="Arial"/>
          </w:rPr>
          <w:t>6 kilomètres</w:t>
        </w:r>
      </w:smartTag>
      <w:r w:rsidRPr="003B63EB">
        <w:rPr>
          <w:rFonts w:ascii="Arial" w:hAnsi="Arial" w:cs="Arial"/>
        </w:rPr>
        <w:t xml:space="preserve"> en 18 minutes à 400 </w:t>
      </w:r>
      <w:hyperlink r:id="rId34" w:history="1">
        <w:r w:rsidRPr="003B63EB">
          <w:rPr>
            <w:rStyle w:val="Lienhypertexte"/>
            <w:rFonts w:ascii="Arial" w:hAnsi="Arial" w:cs="Arial"/>
            <w:color w:val="auto"/>
            <w:u w:val="none"/>
          </w:rPr>
          <w:t>mètres</w:t>
        </w:r>
      </w:hyperlink>
      <w:r w:rsidRPr="003B63EB">
        <w:rPr>
          <w:rFonts w:ascii="Arial" w:hAnsi="Arial" w:cs="Arial"/>
        </w:rPr>
        <w:t xml:space="preserve"> d'</w:t>
      </w:r>
      <w:hyperlink r:id="rId35" w:history="1">
        <w:r w:rsidRPr="003B63EB">
          <w:rPr>
            <w:rStyle w:val="Lienhypertexte"/>
            <w:rFonts w:ascii="Arial" w:hAnsi="Arial" w:cs="Arial"/>
            <w:color w:val="auto"/>
            <w:u w:val="none"/>
          </w:rPr>
          <w:t>altitude</w:t>
        </w:r>
      </w:hyperlink>
      <w:r w:rsidRPr="003B63EB">
        <w:rPr>
          <w:rFonts w:ascii="Arial" w:hAnsi="Arial" w:cs="Arial"/>
        </w:rPr>
        <w:t>.</w:t>
      </w:r>
    </w:p>
    <w:p w:rsidR="002A7DB6" w:rsidRDefault="002A7DB6" w:rsidP="002A7DB6">
      <w:pPr>
        <w:jc w:val="center"/>
        <w:rPr>
          <w:rFonts w:ascii="Arial" w:hAnsi="Arial" w:cs="Arial"/>
        </w:rPr>
      </w:pPr>
      <w:r w:rsidRPr="007B6E3C">
        <w:rPr>
          <w:rFonts w:ascii="Arial" w:hAnsi="Arial" w:cs="Arial"/>
          <w:noProof/>
        </w:rPr>
        <w:drawing>
          <wp:inline distT="0" distB="0" distL="0" distR="0">
            <wp:extent cx="1828800" cy="1190625"/>
            <wp:effectExtent l="19050" t="0" r="0" b="0"/>
            <wp:docPr id="7" name="Image 7" descr="800px-First_Zeppelin_asc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00px-First_Zeppelin_ascent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0D7" w:rsidRDefault="008B60D7" w:rsidP="008B60D7">
      <w:pPr>
        <w:jc w:val="both"/>
        <w:rPr>
          <w:rFonts w:ascii="Arial" w:hAnsi="Arial" w:cs="Arial"/>
        </w:rPr>
      </w:pPr>
      <w:r w:rsidRPr="0059160A">
        <w:rPr>
          <w:rFonts w:ascii="Arial" w:hAnsi="Arial" w:cs="Arial"/>
          <w:b/>
        </w:rPr>
        <w:t>1910</w:t>
      </w:r>
      <w:r>
        <w:rPr>
          <w:rFonts w:ascii="Arial" w:hAnsi="Arial" w:cs="Arial"/>
        </w:rPr>
        <w:t xml:space="preserve"> : Le Français Henri Fabre construit le premier  _ _ _ _ _ _ _ _ </w:t>
      </w:r>
      <w:proofErr w:type="gramStart"/>
      <w:r>
        <w:rPr>
          <w:rFonts w:ascii="Arial" w:hAnsi="Arial" w:cs="Arial"/>
        </w:rPr>
        <w:t>_ .</w:t>
      </w:r>
      <w:proofErr w:type="gramEnd"/>
    </w:p>
    <w:p w:rsidR="003B63EB" w:rsidRDefault="003B63EB" w:rsidP="002A7DB6">
      <w:pPr>
        <w:jc w:val="center"/>
        <w:rPr>
          <w:rFonts w:ascii="Arial" w:hAnsi="Arial" w:cs="Arial"/>
        </w:rPr>
      </w:pPr>
    </w:p>
    <w:p w:rsidR="003B63EB" w:rsidRPr="007B6E3C" w:rsidRDefault="003B63EB" w:rsidP="002A7DB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861187" cy="1910999"/>
            <wp:effectExtent l="19050" t="0" r="5963" b="0"/>
            <wp:docPr id="2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475" cy="191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DB6" w:rsidRPr="007B6E3C" w:rsidRDefault="002A7DB6" w:rsidP="002A7DB6">
      <w:pPr>
        <w:jc w:val="both"/>
        <w:rPr>
          <w:rFonts w:ascii="Arial" w:hAnsi="Arial" w:cs="Arial"/>
        </w:rPr>
      </w:pPr>
    </w:p>
    <w:p w:rsidR="002A7DB6" w:rsidRPr="007B6E3C" w:rsidRDefault="002A7DB6" w:rsidP="002A7DB6">
      <w:pPr>
        <w:rPr>
          <w:rFonts w:ascii="Arial" w:hAnsi="Arial" w:cs="Arial"/>
        </w:rPr>
      </w:pPr>
      <w:r w:rsidRPr="007B6E3C">
        <w:rPr>
          <w:rFonts w:ascii="Arial" w:hAnsi="Arial" w:cs="Arial"/>
          <w:b/>
        </w:rPr>
        <w:t>1912</w:t>
      </w:r>
      <w:r w:rsidRPr="007B6E3C">
        <w:rPr>
          <w:rFonts w:ascii="Arial" w:hAnsi="Arial" w:cs="Arial"/>
        </w:rPr>
        <w:t xml:space="preserve"> : Hydravion « canard », construit par Gabriel _ _ _ _ _ _ </w:t>
      </w:r>
      <w:proofErr w:type="gramStart"/>
      <w:r w:rsidRPr="007B6E3C">
        <w:rPr>
          <w:rFonts w:ascii="Arial" w:hAnsi="Arial" w:cs="Arial"/>
        </w:rPr>
        <w:t>_ .</w:t>
      </w:r>
      <w:proofErr w:type="gramEnd"/>
    </w:p>
    <w:p w:rsidR="002A7DB6" w:rsidRPr="007B6E3C" w:rsidRDefault="002A7DB6" w:rsidP="002A7DB6">
      <w:pPr>
        <w:rPr>
          <w:rFonts w:ascii="Arial" w:hAnsi="Arial" w:cs="Arial"/>
        </w:rPr>
      </w:pPr>
    </w:p>
    <w:p w:rsidR="002A7DB6" w:rsidRPr="007B6E3C" w:rsidRDefault="002A7DB6" w:rsidP="002A7DB6">
      <w:pPr>
        <w:rPr>
          <w:rFonts w:ascii="Arial" w:hAnsi="Arial" w:cs="Arial"/>
        </w:rPr>
      </w:pPr>
      <w:r w:rsidRPr="007B6E3C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2096770</wp:posOffset>
            </wp:positionH>
            <wp:positionV relativeFrom="paragraph">
              <wp:posOffset>-3810</wp:posOffset>
            </wp:positionV>
            <wp:extent cx="2246630" cy="1401445"/>
            <wp:effectExtent l="19050" t="0" r="1270" b="0"/>
            <wp:wrapSquare wrapText="bothSides"/>
            <wp:docPr id="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7DB6" w:rsidRPr="007B6E3C" w:rsidRDefault="002A7DB6" w:rsidP="002A7DB6">
      <w:pPr>
        <w:rPr>
          <w:rFonts w:ascii="Arial" w:hAnsi="Arial" w:cs="Arial"/>
        </w:rPr>
      </w:pPr>
    </w:p>
    <w:p w:rsidR="002A7DB6" w:rsidRPr="007B6E3C" w:rsidRDefault="002A7DB6" w:rsidP="002A7DB6">
      <w:pPr>
        <w:rPr>
          <w:rFonts w:ascii="Arial" w:hAnsi="Arial" w:cs="Arial"/>
        </w:rPr>
      </w:pPr>
    </w:p>
    <w:p w:rsidR="002A7DB6" w:rsidRPr="007B6E3C" w:rsidRDefault="002A7DB6" w:rsidP="002A7DB6">
      <w:pPr>
        <w:rPr>
          <w:rFonts w:ascii="Arial" w:hAnsi="Arial" w:cs="Arial"/>
        </w:rPr>
      </w:pPr>
    </w:p>
    <w:p w:rsidR="002A7DB6" w:rsidRPr="007B6E3C" w:rsidRDefault="002A7DB6" w:rsidP="002A7DB6">
      <w:pPr>
        <w:rPr>
          <w:rFonts w:ascii="Arial" w:hAnsi="Arial" w:cs="Arial"/>
        </w:rPr>
      </w:pPr>
    </w:p>
    <w:p w:rsidR="002A7DB6" w:rsidRPr="007B6E3C" w:rsidRDefault="002A7DB6" w:rsidP="002A7DB6">
      <w:pPr>
        <w:rPr>
          <w:rFonts w:ascii="Arial" w:hAnsi="Arial" w:cs="Arial"/>
        </w:rPr>
      </w:pPr>
    </w:p>
    <w:p w:rsidR="002A7DB6" w:rsidRPr="007B6E3C" w:rsidRDefault="002A7DB6" w:rsidP="002A7DB6">
      <w:pPr>
        <w:rPr>
          <w:rFonts w:ascii="Arial" w:hAnsi="Arial" w:cs="Arial"/>
        </w:rPr>
      </w:pPr>
    </w:p>
    <w:p w:rsidR="002A7DB6" w:rsidRPr="007B6E3C" w:rsidRDefault="002A7DB6" w:rsidP="002A7DB6">
      <w:pPr>
        <w:rPr>
          <w:rFonts w:ascii="Arial" w:hAnsi="Arial" w:cs="Arial"/>
        </w:rPr>
      </w:pPr>
    </w:p>
    <w:p w:rsidR="002A7DB6" w:rsidRPr="007B6E3C" w:rsidRDefault="002A7DB6" w:rsidP="002A7DB6">
      <w:pPr>
        <w:rPr>
          <w:rFonts w:ascii="Arial" w:hAnsi="Arial" w:cs="Arial"/>
        </w:rPr>
      </w:pPr>
      <w:r w:rsidRPr="007B6E3C">
        <w:rPr>
          <w:rFonts w:ascii="Arial" w:hAnsi="Arial" w:cs="Arial"/>
          <w:b/>
        </w:rPr>
        <w:t>1913</w:t>
      </w:r>
      <w:r w:rsidRPr="007B6E3C">
        <w:rPr>
          <w:rFonts w:ascii="Arial" w:hAnsi="Arial" w:cs="Arial"/>
        </w:rPr>
        <w:t> : Traversée de la Méditerranée par Roland Garros.</w:t>
      </w:r>
    </w:p>
    <w:p w:rsidR="00C650C3" w:rsidRPr="007B6E3C" w:rsidRDefault="00C650C3" w:rsidP="002A7DB6">
      <w:pPr>
        <w:rPr>
          <w:rFonts w:ascii="Arial" w:hAnsi="Arial" w:cs="Arial"/>
        </w:rPr>
      </w:pPr>
    </w:p>
    <w:p w:rsidR="00C650C3" w:rsidRPr="007B6E3C" w:rsidRDefault="002D3901" w:rsidP="002D390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793848" cy="1354351"/>
            <wp:effectExtent l="19050" t="0" r="0" b="0"/>
            <wp:docPr id="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98" cy="135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50C3" w:rsidRPr="007B6E3C" w:rsidSect="00677E41">
      <w:type w:val="continuous"/>
      <w:pgSz w:w="11906" w:h="16838"/>
      <w:pgMar w:top="1440" w:right="1080" w:bottom="1440" w:left="1080" w:header="454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7B6C" w:rsidRDefault="008A7B6C" w:rsidP="00615CD4">
      <w:r>
        <w:separator/>
      </w:r>
    </w:p>
  </w:endnote>
  <w:endnote w:type="continuationSeparator" w:id="0">
    <w:p w:rsidR="008A7B6C" w:rsidRDefault="008A7B6C" w:rsidP="00615C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F29" w:rsidRPr="00F714A9" w:rsidRDefault="002F4F29" w:rsidP="002F4F29">
    <w:pPr>
      <w:pStyle w:val="Pieddepage"/>
      <w:jc w:val="center"/>
      <w:rPr>
        <w:rFonts w:ascii="Tahoma" w:hAnsi="Tahoma" w:cs="Tahoma"/>
        <w:sz w:val="20"/>
        <w:szCs w:val="20"/>
      </w:rPr>
    </w:pPr>
    <w:r w:rsidRPr="00F714A9">
      <w:rPr>
        <w:rFonts w:ascii="Tahoma" w:hAnsi="Tahoma" w:cs="Tahoma"/>
        <w:b/>
        <w:bCs/>
        <w:sz w:val="20"/>
        <w:szCs w:val="20"/>
      </w:rPr>
      <w:t>A</w:t>
    </w:r>
    <w:r w:rsidRPr="00F714A9">
      <w:rPr>
        <w:rFonts w:ascii="Tahoma" w:hAnsi="Tahoma" w:cs="Tahoma"/>
        <w:sz w:val="20"/>
        <w:szCs w:val="20"/>
      </w:rPr>
      <w:t xml:space="preserve">ssociation </w:t>
    </w:r>
    <w:r w:rsidRPr="00F714A9">
      <w:rPr>
        <w:rFonts w:ascii="Tahoma" w:hAnsi="Tahoma" w:cs="Tahoma"/>
        <w:b/>
        <w:bCs/>
        <w:sz w:val="20"/>
        <w:szCs w:val="20"/>
      </w:rPr>
      <w:t>A</w:t>
    </w:r>
    <w:r w:rsidRPr="00F714A9">
      <w:rPr>
        <w:rFonts w:ascii="Tahoma" w:hAnsi="Tahoma" w:cs="Tahoma"/>
        <w:sz w:val="20"/>
        <w:szCs w:val="20"/>
      </w:rPr>
      <w:t xml:space="preserve">éronautique </w:t>
    </w:r>
    <w:r w:rsidRPr="00F714A9">
      <w:rPr>
        <w:rFonts w:ascii="Tahoma" w:hAnsi="Tahoma" w:cs="Tahoma"/>
        <w:b/>
        <w:bCs/>
        <w:sz w:val="20"/>
        <w:szCs w:val="20"/>
      </w:rPr>
      <w:t>L</w:t>
    </w:r>
    <w:r w:rsidRPr="00F714A9">
      <w:rPr>
        <w:rFonts w:ascii="Tahoma" w:hAnsi="Tahoma" w:cs="Tahoma"/>
        <w:sz w:val="20"/>
        <w:szCs w:val="20"/>
      </w:rPr>
      <w:t xml:space="preserve">ouis </w:t>
    </w:r>
    <w:r w:rsidRPr="00F714A9">
      <w:rPr>
        <w:rFonts w:ascii="Tahoma" w:hAnsi="Tahoma" w:cs="Tahoma"/>
        <w:b/>
        <w:bCs/>
        <w:sz w:val="20"/>
        <w:szCs w:val="20"/>
      </w:rPr>
      <w:t>B</w:t>
    </w:r>
    <w:r w:rsidRPr="00F714A9">
      <w:rPr>
        <w:rFonts w:ascii="Tahoma" w:hAnsi="Tahoma" w:cs="Tahoma"/>
        <w:sz w:val="20"/>
        <w:szCs w:val="20"/>
      </w:rPr>
      <w:t>lériot</w:t>
    </w:r>
  </w:p>
  <w:p w:rsidR="002F4F29" w:rsidRPr="00F714A9" w:rsidRDefault="002F4F29" w:rsidP="002F4F29">
    <w:pPr>
      <w:pStyle w:val="Pieddepage"/>
      <w:jc w:val="center"/>
      <w:rPr>
        <w:rFonts w:ascii="Tahoma" w:hAnsi="Tahoma" w:cs="Tahoma"/>
        <w:sz w:val="20"/>
        <w:szCs w:val="20"/>
      </w:rPr>
    </w:pPr>
    <w:r w:rsidRPr="00F714A9">
      <w:rPr>
        <w:rFonts w:ascii="Tahoma" w:hAnsi="Tahoma" w:cs="Tahoma"/>
        <w:sz w:val="20"/>
        <w:szCs w:val="20"/>
      </w:rPr>
      <w:t>Aéro</w:t>
    </w:r>
    <w:r w:rsidR="004D0A82">
      <w:rPr>
        <w:rFonts w:ascii="Tahoma" w:hAnsi="Tahoma" w:cs="Tahoma"/>
        <w:sz w:val="20"/>
        <w:szCs w:val="20"/>
      </w:rPr>
      <w:t>port</w:t>
    </w:r>
    <w:r w:rsidRPr="00F714A9">
      <w:rPr>
        <w:rFonts w:ascii="Tahoma" w:hAnsi="Tahoma" w:cs="Tahoma"/>
        <w:sz w:val="20"/>
        <w:szCs w:val="20"/>
      </w:rPr>
      <w:t xml:space="preserve"> de Calais-</w:t>
    </w:r>
    <w:r>
      <w:rPr>
        <w:rFonts w:ascii="Tahoma" w:hAnsi="Tahoma" w:cs="Tahoma"/>
        <w:sz w:val="20"/>
        <w:szCs w:val="20"/>
      </w:rPr>
      <w:t>Dunkerque</w:t>
    </w:r>
    <w:r w:rsidRPr="00F714A9">
      <w:rPr>
        <w:rFonts w:ascii="Tahoma" w:hAnsi="Tahoma" w:cs="Tahoma"/>
        <w:sz w:val="20"/>
        <w:szCs w:val="20"/>
      </w:rPr>
      <w:t xml:space="preserve"> - Aérogare Louis Blériot - 62730 Marck</w:t>
    </w:r>
  </w:p>
  <w:p w:rsidR="002F4F29" w:rsidRDefault="002F4F29" w:rsidP="002F4F29">
    <w:pPr>
      <w:pStyle w:val="Pieddepage"/>
      <w:jc w:val="center"/>
      <w:rPr>
        <w:rFonts w:ascii="Tahoma" w:hAnsi="Tahoma" w:cs="Tahoma"/>
        <w:sz w:val="20"/>
        <w:szCs w:val="20"/>
      </w:rPr>
    </w:pPr>
    <w:r w:rsidRPr="00F714A9">
      <w:rPr>
        <w:rFonts w:ascii="Tahoma" w:hAnsi="Tahoma" w:cs="Tahoma"/>
        <w:sz w:val="20"/>
        <w:szCs w:val="20"/>
      </w:rPr>
      <w:t xml:space="preserve">Courriel : </w:t>
    </w:r>
    <w:r>
      <w:rPr>
        <w:rFonts w:ascii="Tahoma" w:hAnsi="Tahoma" w:cs="Tahoma"/>
        <w:sz w:val="20"/>
        <w:szCs w:val="20"/>
      </w:rPr>
      <w:t>aalb62</w:t>
    </w:r>
    <w:r w:rsidRPr="00F714A9">
      <w:rPr>
        <w:rFonts w:ascii="Tahoma" w:hAnsi="Tahoma" w:cs="Tahoma"/>
        <w:sz w:val="20"/>
        <w:szCs w:val="20"/>
      </w:rPr>
      <w:t xml:space="preserve">@free.fr - Site internet : </w:t>
    </w:r>
    <w:hyperlink r:id="rId1" w:history="1">
      <w:r w:rsidRPr="00BE501A">
        <w:rPr>
          <w:rStyle w:val="Lienhypertexte"/>
          <w:rFonts w:ascii="Tahoma" w:hAnsi="Tahoma" w:cs="Tahoma"/>
          <w:sz w:val="20"/>
          <w:szCs w:val="20"/>
        </w:rPr>
        <w:t>http://aalb62.free.fr/</w:t>
      </w:r>
    </w:hyperlink>
  </w:p>
  <w:p w:rsidR="002F4F29" w:rsidRDefault="002F4F29" w:rsidP="002F4F29">
    <w:pPr>
      <w:pStyle w:val="Pieddepage"/>
      <w:jc w:val="center"/>
      <w:rPr>
        <w:rFonts w:ascii="Tahoma" w:hAnsi="Tahoma" w:cs="Tahoma"/>
        <w:sz w:val="20"/>
        <w:szCs w:val="20"/>
      </w:rPr>
    </w:pPr>
  </w:p>
  <w:sdt>
    <w:sdtPr>
      <w:id w:val="662995351"/>
      <w:docPartObj>
        <w:docPartGallery w:val="Page Numbers (Bottom of Page)"/>
        <w:docPartUnique/>
      </w:docPartObj>
    </w:sdtPr>
    <w:sdtContent>
      <w:p w:rsidR="004B3398" w:rsidRDefault="00477085" w:rsidP="002F4F29">
        <w:pPr>
          <w:pStyle w:val="Pieddepage"/>
          <w:jc w:val="center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055" type="#_x0000_t65" style="position:absolute;left:0;text-align:left;margin-left:0;margin-top:664.5pt;width:29pt;height:21.6pt;z-index:251661312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2055">
                <w:txbxContent>
                  <w:p w:rsidR="002F4F29" w:rsidRDefault="00477085">
                    <w:pPr>
                      <w:jc w:val="center"/>
                    </w:pPr>
                    <w:fldSimple w:instr=" PAGE    \* MERGEFORMAT ">
                      <w:r w:rsidR="002D3901" w:rsidRPr="002D3901">
                        <w:rPr>
                          <w:noProof/>
                          <w:sz w:val="16"/>
                          <w:szCs w:val="16"/>
                        </w:rPr>
                        <w:t>5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7B6C" w:rsidRDefault="008A7B6C" w:rsidP="00615CD4">
      <w:r>
        <w:separator/>
      </w:r>
    </w:p>
  </w:footnote>
  <w:footnote w:type="continuationSeparator" w:id="0">
    <w:p w:rsidR="008A7B6C" w:rsidRDefault="008A7B6C" w:rsidP="00615C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398" w:rsidRDefault="0052574B" w:rsidP="004B3398">
    <w:pPr>
      <w:pStyle w:val="En-tte"/>
      <w:rPr>
        <w:b/>
      </w:rPr>
    </w:pPr>
    <w:r>
      <w:rPr>
        <w:b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-266700</wp:posOffset>
          </wp:positionH>
          <wp:positionV relativeFrom="paragraph">
            <wp:posOffset>-126365</wp:posOffset>
          </wp:positionV>
          <wp:extent cx="1781175" cy="885825"/>
          <wp:effectExtent l="19050" t="0" r="9525" b="0"/>
          <wp:wrapTight wrapText="bothSides">
            <wp:wrapPolygon edited="0">
              <wp:start x="-231" y="0"/>
              <wp:lineTo x="-231" y="21368"/>
              <wp:lineTo x="21716" y="21368"/>
              <wp:lineTo x="21716" y="0"/>
              <wp:lineTo x="-231" y="0"/>
            </wp:wrapPolygon>
          </wp:wrapTight>
          <wp:docPr id="3" name="Image 2" descr="LOGO AALB signatu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ALB signatur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1175" cy="885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4F29">
      <w:rPr>
        <w:b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5313680</wp:posOffset>
          </wp:positionH>
          <wp:positionV relativeFrom="paragraph">
            <wp:posOffset>-69215</wp:posOffset>
          </wp:positionV>
          <wp:extent cx="839470" cy="818515"/>
          <wp:effectExtent l="19050" t="0" r="0" b="0"/>
          <wp:wrapTight wrapText="bothSides">
            <wp:wrapPolygon edited="0">
              <wp:start x="-490" y="0"/>
              <wp:lineTo x="-490" y="21114"/>
              <wp:lineTo x="21567" y="21114"/>
              <wp:lineTo x="21567" y="0"/>
              <wp:lineTo x="-490" y="0"/>
            </wp:wrapPolygon>
          </wp:wrapTight>
          <wp:docPr id="5" name="Image 3" descr="label FFPLU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bel FFPLUM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39470" cy="818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B3398" w:rsidRPr="004B3398">
      <w:rPr>
        <w:b/>
      </w:rPr>
      <w:ptab w:relativeTo="margin" w:alignment="center" w:leader="none"/>
    </w:r>
  </w:p>
  <w:p w:rsidR="004B3398" w:rsidRDefault="004B3398" w:rsidP="004B3398">
    <w:pPr>
      <w:pStyle w:val="En-tte"/>
      <w:tabs>
        <w:tab w:val="clear" w:pos="4536"/>
        <w:tab w:val="center" w:pos="5387"/>
      </w:tabs>
      <w:rPr>
        <w:b/>
      </w:rPr>
    </w:pPr>
    <w:r>
      <w:rPr>
        <w:b/>
      </w:rPr>
      <w:tab/>
    </w:r>
    <w:r w:rsidRPr="0052574B">
      <w:rPr>
        <w:b/>
        <w:sz w:val="32"/>
      </w:rPr>
      <w:t>Brevet d’Initiation Aéronautique</w:t>
    </w:r>
  </w:p>
  <w:p w:rsidR="004B3398" w:rsidRDefault="004B3398" w:rsidP="004B3398">
    <w:pPr>
      <w:pStyle w:val="En-tte"/>
      <w:tabs>
        <w:tab w:val="clear" w:pos="4536"/>
        <w:tab w:val="center" w:pos="5387"/>
      </w:tabs>
      <w:rPr>
        <w:b/>
      </w:rPr>
    </w:pPr>
    <w:r>
      <w:rPr>
        <w:b/>
      </w:rPr>
      <w:tab/>
      <w:t>Module N° 1</w:t>
    </w:r>
  </w:p>
  <w:p w:rsidR="004B3398" w:rsidRDefault="004B3398" w:rsidP="004B3398">
    <w:pPr>
      <w:pStyle w:val="En-tte"/>
      <w:tabs>
        <w:tab w:val="clear" w:pos="4536"/>
        <w:tab w:val="center" w:pos="5387"/>
      </w:tabs>
      <w:rPr>
        <w:b/>
      </w:rPr>
    </w:pPr>
    <w:r>
      <w:rPr>
        <w:b/>
      </w:rPr>
      <w:tab/>
      <w:t>Histoire de l’Aviation</w:t>
    </w:r>
  </w:p>
  <w:p w:rsidR="0052574B" w:rsidRDefault="0052574B" w:rsidP="004B3398">
    <w:pPr>
      <w:pStyle w:val="En-tte"/>
      <w:tabs>
        <w:tab w:val="clear" w:pos="4536"/>
        <w:tab w:val="center" w:pos="5387"/>
      </w:tabs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0B076A"/>
    <w:multiLevelType w:val="hybridMultilevel"/>
    <w:tmpl w:val="A07C29FA"/>
    <w:lvl w:ilvl="0" w:tplc="E42AB9B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B82AA900">
      <w:numFmt w:val="none"/>
      <w:lvlText w:val=""/>
      <w:lvlJc w:val="left"/>
      <w:pPr>
        <w:tabs>
          <w:tab w:val="num" w:pos="284"/>
        </w:tabs>
        <w:ind w:left="-76" w:firstLine="0"/>
      </w:pPr>
    </w:lvl>
    <w:lvl w:ilvl="2" w:tplc="FAC043FC">
      <w:numFmt w:val="none"/>
      <w:lvlText w:val=""/>
      <w:lvlJc w:val="left"/>
      <w:pPr>
        <w:tabs>
          <w:tab w:val="num" w:pos="284"/>
        </w:tabs>
        <w:ind w:left="-76" w:firstLine="0"/>
      </w:pPr>
    </w:lvl>
    <w:lvl w:ilvl="3" w:tplc="7E449B0A">
      <w:numFmt w:val="none"/>
      <w:lvlText w:val=""/>
      <w:lvlJc w:val="left"/>
      <w:pPr>
        <w:tabs>
          <w:tab w:val="num" w:pos="284"/>
        </w:tabs>
        <w:ind w:left="-76" w:firstLine="0"/>
      </w:pPr>
    </w:lvl>
    <w:lvl w:ilvl="4" w:tplc="7B5C105E">
      <w:numFmt w:val="none"/>
      <w:lvlText w:val=""/>
      <w:lvlJc w:val="left"/>
      <w:pPr>
        <w:tabs>
          <w:tab w:val="num" w:pos="284"/>
        </w:tabs>
        <w:ind w:left="-76" w:firstLine="0"/>
      </w:pPr>
    </w:lvl>
    <w:lvl w:ilvl="5" w:tplc="27AC69FC">
      <w:numFmt w:val="none"/>
      <w:lvlText w:val=""/>
      <w:lvlJc w:val="left"/>
      <w:pPr>
        <w:tabs>
          <w:tab w:val="num" w:pos="284"/>
        </w:tabs>
        <w:ind w:left="-76" w:firstLine="0"/>
      </w:pPr>
    </w:lvl>
    <w:lvl w:ilvl="6" w:tplc="556C8184">
      <w:numFmt w:val="none"/>
      <w:lvlText w:val=""/>
      <w:lvlJc w:val="left"/>
      <w:pPr>
        <w:tabs>
          <w:tab w:val="num" w:pos="284"/>
        </w:tabs>
        <w:ind w:left="-76" w:firstLine="0"/>
      </w:pPr>
    </w:lvl>
    <w:lvl w:ilvl="7" w:tplc="2DC8BE66">
      <w:numFmt w:val="none"/>
      <w:lvlText w:val=""/>
      <w:lvlJc w:val="left"/>
      <w:pPr>
        <w:tabs>
          <w:tab w:val="num" w:pos="284"/>
        </w:tabs>
        <w:ind w:left="-76" w:firstLine="0"/>
      </w:pPr>
    </w:lvl>
    <w:lvl w:ilvl="8" w:tplc="EA5A42BA">
      <w:numFmt w:val="none"/>
      <w:lvlText w:val=""/>
      <w:lvlJc w:val="left"/>
      <w:pPr>
        <w:tabs>
          <w:tab w:val="num" w:pos="284"/>
        </w:tabs>
        <w:ind w:left="-76" w:firstLine="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5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77194"/>
    <w:rsid w:val="0000425B"/>
    <w:rsid w:val="000B74B4"/>
    <w:rsid w:val="000D4E81"/>
    <w:rsid w:val="000E6D00"/>
    <w:rsid w:val="002A7DB6"/>
    <w:rsid w:val="002D3901"/>
    <w:rsid w:val="002F4F29"/>
    <w:rsid w:val="003B63EB"/>
    <w:rsid w:val="00401813"/>
    <w:rsid w:val="00477085"/>
    <w:rsid w:val="004B3398"/>
    <w:rsid w:val="004D0A82"/>
    <w:rsid w:val="005171E6"/>
    <w:rsid w:val="0052574B"/>
    <w:rsid w:val="00577194"/>
    <w:rsid w:val="00577DBC"/>
    <w:rsid w:val="0059160A"/>
    <w:rsid w:val="00615CD4"/>
    <w:rsid w:val="00677E41"/>
    <w:rsid w:val="00762A1F"/>
    <w:rsid w:val="00773396"/>
    <w:rsid w:val="007B6E3C"/>
    <w:rsid w:val="007E4732"/>
    <w:rsid w:val="008A125A"/>
    <w:rsid w:val="008A7B6C"/>
    <w:rsid w:val="008B60D7"/>
    <w:rsid w:val="008D7B07"/>
    <w:rsid w:val="009B4141"/>
    <w:rsid w:val="009D7474"/>
    <w:rsid w:val="00A97D4B"/>
    <w:rsid w:val="00B91BD3"/>
    <w:rsid w:val="00C13BD7"/>
    <w:rsid w:val="00C167F6"/>
    <w:rsid w:val="00C40A12"/>
    <w:rsid w:val="00C650C3"/>
    <w:rsid w:val="00CD32F1"/>
    <w:rsid w:val="00CF00FE"/>
    <w:rsid w:val="00E727B3"/>
    <w:rsid w:val="00EF461D"/>
    <w:rsid w:val="00FD3629"/>
    <w:rsid w:val="00FD6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D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15CD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15CD4"/>
  </w:style>
  <w:style w:type="paragraph" w:styleId="Pieddepage">
    <w:name w:val="footer"/>
    <w:basedOn w:val="Normal"/>
    <w:link w:val="PieddepageCar"/>
    <w:unhideWhenUsed/>
    <w:rsid w:val="00615CD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615CD4"/>
  </w:style>
  <w:style w:type="paragraph" w:styleId="Textedebulles">
    <w:name w:val="Balloon Text"/>
    <w:basedOn w:val="Normal"/>
    <w:link w:val="TextedebullesCar"/>
    <w:uiPriority w:val="99"/>
    <w:semiHidden/>
    <w:unhideWhenUsed/>
    <w:rsid w:val="00615CD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5CD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2F4F2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05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image" Target="media/image12.emf"/><Relationship Id="rId26" Type="http://schemas.openxmlformats.org/officeDocument/2006/relationships/hyperlink" Target="http://upload.wikimedia.org/wikipedia/commons/e/e5/AlphonsePenaudPlanaphore.png" TargetMode="External"/><Relationship Id="rId39" Type="http://schemas.openxmlformats.org/officeDocument/2006/relationships/image" Target="media/image24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hyperlink" Target="http://www.linternaute.com/histoire/motcle/2824/a/1/1/metre.shtml" TargetMode="Externa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hyperlink" Target="http://www.linternaute.com/histoire/motcle/2824/a/1/1/metre.shtml" TargetMode="External"/><Relationship Id="rId38" Type="http://schemas.openxmlformats.org/officeDocument/2006/relationships/image" Target="media/image23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hyperlink" Target="http://www.linternaute.com/histoire/motcle/1048/a/1/1/ferdinand.shtml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gif"/><Relationship Id="rId32" Type="http://schemas.openxmlformats.org/officeDocument/2006/relationships/hyperlink" Target="http://www.linternaute.com/histoire/motcle/418/a/1/1/lac.shtml" TargetMode="External"/><Relationship Id="rId37" Type="http://schemas.openxmlformats.org/officeDocument/2006/relationships/image" Target="media/image22.emf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hyperlink" Target="http://www.linternaute.com/histoire/motcle/2980/a/1/1/retraite.shtml" TargetMode="External"/><Relationship Id="rId36" Type="http://schemas.openxmlformats.org/officeDocument/2006/relationships/image" Target="media/image21.jpeg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hyperlink" Target="http://www.linternaute.com/histoire/motcle/761/a/1/1/dirigeable.s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0.png"/><Relationship Id="rId30" Type="http://schemas.openxmlformats.org/officeDocument/2006/relationships/hyperlink" Target="http://www.linternaute.com/histoire/motcle/122/a/1/1/ballon.shtml" TargetMode="External"/><Relationship Id="rId35" Type="http://schemas.openxmlformats.org/officeDocument/2006/relationships/hyperlink" Target="http://www.linternaute.com/histoire/motcle/2439/a/1/1/altitude.s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aalb62.free.f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LB62\Desktop\AALB62\COURS\Histoire%20de%20l'aviation\HA%20Partie%201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HA Partie 1</Template>
  <TotalTime>6</TotalTime>
  <Pages>5</Pages>
  <Words>705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AALB62</dc:creator>
  <cp:lastModifiedBy>AALB62</cp:lastModifiedBy>
  <cp:revision>2</cp:revision>
  <dcterms:created xsi:type="dcterms:W3CDTF">2013-08-21T12:00:00Z</dcterms:created>
  <dcterms:modified xsi:type="dcterms:W3CDTF">2013-08-21T12:12:00Z</dcterms:modified>
</cp:coreProperties>
</file>